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4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4"/>
          <w:sz w:val="32"/>
          <w:szCs w:val="32"/>
          <w:shd w:val="clear" w:color="auto" w:fill="FFFFFF"/>
          <w:lang w:val="en-US" w:eastAsia="zh-CN"/>
        </w:rPr>
        <w:t>2022.12.11育婴员中级职业技能等级认定成绩公示</w:t>
      </w:r>
    </w:p>
    <w:p>
      <w:pPr>
        <w:ind w:firstLine="496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1823720</wp:posOffset>
            </wp:positionV>
            <wp:extent cx="1419860" cy="1419860"/>
            <wp:effectExtent l="0" t="0" r="2540" b="2540"/>
            <wp:wrapNone/>
            <wp:docPr id="1" name="图片 1" descr="电子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电子印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 2022年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日，我校顺利开展了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育婴员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职业（工种）的中级职业技能等级认定工作，共有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212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人参加，其中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178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人合格，现将成绩公示如下，如有不同意见，请与我校职业技能等级评价中心联系，电话：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13906296924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，联系人：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老师。公示时间为2022年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26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日至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30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日。</w:t>
      </w:r>
    </w:p>
    <w:p>
      <w:pPr>
        <w:ind w:firstLine="5184" w:firstLineChars="18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南通市蓝领技工学校</w:t>
      </w:r>
    </w:p>
    <w:p>
      <w:pPr>
        <w:ind w:firstLine="4896" w:firstLineChars="17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职业技能等级认定中心</w:t>
      </w:r>
    </w:p>
    <w:p>
      <w:pPr>
        <w:ind w:firstLine="5472" w:firstLineChars="19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2022年12月26日</w:t>
      </w:r>
    </w:p>
    <w:p>
      <w:pPr>
        <w:ind w:firstLine="5472" w:firstLineChars="1900"/>
        <w:rPr>
          <w:rFonts w:hint="default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>认定批次：2022-3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2060025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>-0000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ab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 xml:space="preserve">2022年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12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 xml:space="preserve"> 月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26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>日</w:t>
      </w:r>
    </w:p>
    <w:tbl>
      <w:tblPr>
        <w:tblStyle w:val="2"/>
        <w:tblW w:w="93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2720"/>
        <w:gridCol w:w="1431"/>
        <w:gridCol w:w="1080"/>
        <w:gridCol w:w="1330"/>
        <w:gridCol w:w="1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职业（工种）级别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理论知识考试成绩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技能考核成绩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0" w:colLast="5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陈怡雯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3206002522121100117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陈菲菲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3206002522121100118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缪陈慧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3206002522121100119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赵若惜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3206002522121100120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丁灵凤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3206002522121100121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熊桂芬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3206002522121100122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黄羽薇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3206002522121100123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孙欣雯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3206002522121100124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吴卉优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3206002522121100125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黄琳雁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3206002522121100126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翟厚真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3206002522121100127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刘婷婷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3206002522121100128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李洁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3206002522121100129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马雪珂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3206002522121100130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郭嘉磊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3206002522121100131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施雨晴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3206002522121100132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许曹宇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3206002522121100133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金豆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3206002522121100134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常培芯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3206002522121100135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曹佳雯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3206002522121100136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周书宁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3206002522121100137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姜丽钰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3206002522121100138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茅炜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3206002522121100139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陆欣宇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3206002522121100140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彭新宇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3206002522121100141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刘冯玉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3206002522121100142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严晗瑞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3206002522121100143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孙韬雯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3206002522121100144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张翔宇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3206002522121100145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王凌锋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3206002522121100146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黄晨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3206002522121100147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王佳怡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3206002522121100148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刘雨婷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3206002522121100149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孟雨凡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3206002522121100150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朱茜晗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3206002522121100151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徐孙帆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3206002522121100152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朱瑜婷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3206002522121100153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章杰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3206002522121100154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蔡心怡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3206002522121100155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季怡辰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3206002522121100156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徐好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3206002522121100157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朱奕恬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3206002522121100158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邓泳春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3206002522121100159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胡奕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3206002522121100160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孙雨馨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3206002522121100161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陆赛瑶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3206002522121100162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成星宇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3206002522121100163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黄李阳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3206002522121100164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樊雅晶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3206002522121100165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施佳慧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3206002522121100166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王嘉瑶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3206002522121100167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赵钰彤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3206002522121100168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吴缪洁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3206002522121100169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郁珺珺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3206002522121100170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张泓语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3206002522121100171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王开杰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3206002522121100172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胡灿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3206002522121100173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李梦宇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3206002522121100174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戴苏婉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3206002522121100175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张子怡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3206002522121100176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闫晴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3206002522121100177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刘悦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3206002522121100178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李思羽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3206002522121100179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范晴晴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3206002522121100180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3206002522121100181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顾思雨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3206002522121100182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张益迪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3206002522121100183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吴思佳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3206002522121100184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李媛媛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3206002522121100185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王晓露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3206002522121100186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丁怡菲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3206002522121100187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杜思佳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3206002522121100188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顾庭玮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3206002522121100189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何晓娟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3206002522121100190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何依珊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3206002522121100191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胡静怡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3206002522121100192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黄焱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3206002522121100193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黄梓诚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3206002522121100194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李欣筱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3206002522121100195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李悦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3206002522121100196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刘巧月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3206002522121100197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刘婉莹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3206002522121100198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陆馨妍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3206002522121100199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陆雨慧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3206002522121100200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孟娟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3206002522121100201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倪冰艳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3206002522121100202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倪好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3206002522121100203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倪盈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3206002522121100204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彭佳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3206002522121100205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钱嘉怡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3206002522121100206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童荣荣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3206002522121100207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王春雨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3206002522121100208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王琪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3206002522121100209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王熺娅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3206002522121100210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王宇洁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3206002522121100211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王雨馨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3206002522121100212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王紫艺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3206002522121100213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吴佳梦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3206002522121100214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肖周怡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3206002522121100215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徐浩博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3206002522121100216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徐楠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3206002522121100217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徐文静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3206002522121100218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郁丁艳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3206002522121100219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张英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3206002522121100220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张宇乐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3206002522121100221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赵佳茹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3206002522121100222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赵欣雨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3206002522121100223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赵云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3206002522121100224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支筱媛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3206002522121100225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朱春雨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3206002522121100226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祝雨棋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3206002522121100227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陈佳祎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3206002522121100228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陈信如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3206002522121100229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董蕊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3206002522121100230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杜玮艺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3206002522121100231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封雅欣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3206002522121100232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高涵语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3206002522121100233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顾思涵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3206002522121100234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韩洋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3206002522121100235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李琦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3206002522121100236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李文青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3206002522121100237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李潇雨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3206002522121100238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李烨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3206002522121100239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隆思缘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3206002522121100240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鲁妙妙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3206002522121100241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马梦婷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3206002522121100242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马晓微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3206002522121100243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秦陈颖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3206002522121100244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沙彬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3206002522121100245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孙焕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3206002522121100246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孙佳宁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3206002522121100247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汤风晴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3206002522121100248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唐欣蕊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3206002522121100249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唐欣雨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3206002522121100250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王诗燃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3206002522121100251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王思怡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3206002522121100252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王文雯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3206002522121100253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王潇玥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3206002522121100254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吴静怡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3206002522121100255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谢依芸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3206002522121100256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徐金凤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3206002522121100257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许佳怡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3206002522121100258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许苗苗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3206002522121100259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绪梦双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3206002522121100260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颜诗彤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3206002522121100261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杨晗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3206002522121100262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杨雨欣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3206002522121100263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张朝仙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3206002522121100264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张廷婷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3206002522121100265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张献文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3206002522121100266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赵婧怡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3206002522121100267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赵昕蕾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3206002522121100268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朱莉娜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3206002522121100269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朱文静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3206002522121100270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邹贵萍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3206002522121100271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姜芸琪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3206002522121100272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杨颖佳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3206002522121100273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王露頡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3206002522121100274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黄艺晴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3206002522121100275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沈晨馨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3206002522121100276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王蓉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3206002522121100277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王诚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3206002522121100278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王嘉怡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3206002522121100279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李安琪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3206002522121100280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吴丁杰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3206002522121100281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谢亚红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3206002522121100282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黄佳敏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3206002522121100283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张欣怡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3206002522121100284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黄雨晨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3206002522121100285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吴艳烽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3206002522121100286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张思宇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3206002522121100287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王吴与同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3206002522121100288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吴燕斌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3206002522121100289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王科成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3206002522121100290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顾炜垚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3206002522121100291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高家惠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3206002522121100292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孙悦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3206002522121100293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胡译文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3206002522121100294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朱风燕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3206002522121100295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尤凯欣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3206002522121100296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丁海铮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3206002522121100297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缪尤珍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3206002522121100298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陆洋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3206002522121100299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施懿程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3206002522121100300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戴佳雯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3206002522121100301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袁雯雯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3206002522121100302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潘海洋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3206002522121100303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盛佳丽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3206002522121100304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梁姗姗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3206002522121100305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沈莲香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3206002522121100306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蔡颖洁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3206002522121100307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黄周周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3206002522121100308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龚思怡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3206002522121100309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徐秋香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3206002522121100310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沈紫阳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3206002522121100311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史新悦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3206002522121100312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施媛媛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3206002522121100313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齐盼盼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3206002522121100314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沈佳雨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3206002522121100315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施成晨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3206002522121100316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陆韵伊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3206002522121100317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顾娱嘉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3206002522121100318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施佳君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3206002522121100319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杨南贇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3206002522121100320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周俐娜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3206002522121100321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张乾辰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3206002522121100322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杨锴雯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3206002522121100323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赵青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3206002522121100324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方馨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3206002522121100325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石皎皎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3206002522121100326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季花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3206002522121100327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温浩楠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3206002522121100383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说明：1.理论成绩、技能成绩的合格线均为60分。2.理论、技能均合格则评价结果为合格。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xMzljNDlkNTM3NWU5MDJkNWJhM2RiZGIzZDcxNWIifQ=="/>
  </w:docVars>
  <w:rsids>
    <w:rsidRoot w:val="1B6E03D4"/>
    <w:rsid w:val="1B6E03D4"/>
    <w:rsid w:val="37A8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2171</Words>
  <Characters>5797</Characters>
  <Lines>0</Lines>
  <Paragraphs>0</Paragraphs>
  <TotalTime>1</TotalTime>
  <ScaleCrop>false</ScaleCrop>
  <LinksUpToDate>false</LinksUpToDate>
  <CharactersWithSpaces>5819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2022-12-26T03:50:00Z</dcterms:created>
  <dc:creator>Sheldon</dc:creator>
  <cp:lastModifiedBy>Sheldon</cp:lastModifiedBy>
  <dcterms:modified xsi:type="dcterms:W3CDTF">2022-12-26T03:58:31Z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5459DE7982F84A0FA9BE956AADCC7DB9</vt:lpwstr>
  </property>
</Properties>
</file>