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4"/>
          <w:sz w:val="32"/>
          <w:szCs w:val="32"/>
          <w:shd w:val="clear" w:color="auto" w:fill="FFFFFF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4"/>
          <w:sz w:val="32"/>
          <w:szCs w:val="32"/>
          <w:shd w:val="clear" w:color="auto" w:fill="FFFFFF"/>
          <w:lang w:val="en-US" w:eastAsia="zh-CN"/>
        </w:rPr>
        <w:t>2023.11.19-20茶艺师四级职业技能等级认定成绩公示</w:t>
      </w:r>
    </w:p>
    <w:p>
      <w:pPr>
        <w:ind w:firstLine="496" w:firstLineChars="200"/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4"/>
          <w:szCs w:val="24"/>
          <w:shd w:val="clear" w:color="auto" w:fill="FFFFFF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3517900</wp:posOffset>
            </wp:positionH>
            <wp:positionV relativeFrom="paragraph">
              <wp:posOffset>1779270</wp:posOffset>
            </wp:positionV>
            <wp:extent cx="1419860" cy="1419860"/>
            <wp:effectExtent l="0" t="0" r="2540" b="2540"/>
            <wp:wrapNone/>
            <wp:docPr id="1" name="图片 1" descr="电子印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电子印章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19860" cy="1419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</w:rPr>
        <w:t> 202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</w:rPr>
        <w:t>年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  <w:lang w:val="en-US" w:eastAsia="zh-CN"/>
        </w:rPr>
        <w:t>11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</w:rPr>
        <w:t>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  <w:lang w:val="en-US" w:eastAsia="zh-CN"/>
        </w:rPr>
        <w:t>19-20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</w:rPr>
        <w:t>日，我校顺利开展了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  <w:lang w:val="en-US" w:eastAsia="zh-CN"/>
        </w:rPr>
        <w:t>茶艺师职业（工种）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</w:rPr>
        <w:t>的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  <w:lang w:val="en-US" w:eastAsia="zh-CN"/>
        </w:rPr>
        <w:t>四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</w:rPr>
        <w:t>级职业技能等级认定工作，共有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  <w:lang w:val="en-US" w:eastAsia="zh-CN"/>
        </w:rPr>
        <w:t>99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</w:rPr>
        <w:t>人参加，其中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  <w:lang w:val="en-US" w:eastAsia="zh-CN"/>
        </w:rPr>
        <w:t>75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</w:rPr>
        <w:t>人合格，现将成绩公示如下，如有不同意见，请与我校职业技能等级评价中心联系，电话：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  <w:lang w:val="en-US" w:eastAsia="zh-CN"/>
        </w:rPr>
        <w:t>13906296924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</w:rPr>
        <w:t>，联系人：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  <w:lang w:val="en-US" w:eastAsia="zh-CN"/>
        </w:rPr>
        <w:t>刘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</w:rPr>
        <w:t>老师。公示时间为202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</w:rPr>
        <w:t>年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  <w:lang w:val="en-US" w:eastAsia="zh-CN"/>
        </w:rPr>
        <w:t>11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</w:rPr>
        <w:t>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  <w:lang w:val="en-US" w:eastAsia="zh-CN"/>
        </w:rPr>
        <w:t>27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</w:rPr>
        <w:t>日至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  <w:lang w:val="en-US" w:eastAsia="zh-CN"/>
        </w:rPr>
        <w:t>11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</w:rPr>
        <w:t>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  <w:lang w:val="en-US" w:eastAsia="zh-CN"/>
        </w:rPr>
        <w:t>30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</w:rPr>
        <w:t>日。</w:t>
      </w:r>
    </w:p>
    <w:p>
      <w:pPr>
        <w:ind w:firstLine="5184" w:firstLineChars="1800"/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  <w:lang w:val="en-US" w:eastAsia="zh-CN"/>
        </w:rPr>
        <w:t>南通市蓝领技工学校</w:t>
      </w:r>
    </w:p>
    <w:p>
      <w:pPr>
        <w:ind w:firstLine="5184" w:firstLineChars="1800"/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  <w:lang w:val="en-US" w:eastAsia="zh-CN"/>
        </w:rPr>
        <w:t>职业技能等级认定中心</w:t>
      </w:r>
    </w:p>
    <w:p>
      <w:pPr>
        <w:ind w:firstLine="5472" w:firstLineChars="1900"/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  <w:lang w:val="en-US" w:eastAsia="zh-CN"/>
        </w:rPr>
        <w:t>2023年11月27日</w:t>
      </w:r>
    </w:p>
    <w:p>
      <w:pPr>
        <w:ind w:firstLine="5472" w:firstLineChars="1900"/>
        <w:rPr>
          <w:rFonts w:hint="default" w:ascii="仿宋" w:hAnsi="仿宋" w:eastAsia="仿宋" w:cs="仿宋"/>
          <w:i w:val="0"/>
          <w:iCs w:val="0"/>
          <w:caps w:val="0"/>
          <w:color w:val="000000"/>
          <w:spacing w:val="4"/>
          <w:sz w:val="28"/>
          <w:szCs w:val="28"/>
          <w:shd w:val="clear" w:color="auto" w:fill="FFFFFF"/>
          <w:lang w:val="en-US" w:eastAsia="zh-CN"/>
        </w:rPr>
      </w:pPr>
    </w:p>
    <w:p>
      <w:pP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4"/>
          <w:szCs w:val="24"/>
          <w:shd w:val="clear" w:color="auto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4"/>
          <w:szCs w:val="24"/>
          <w:shd w:val="clear" w:color="auto" w:fill="FFFFFF"/>
        </w:rPr>
        <w:t>认定批次：202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4"/>
          <w:szCs w:val="24"/>
          <w:shd w:val="clear" w:color="auto" w:fill="FFFFFF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4"/>
          <w:szCs w:val="24"/>
          <w:shd w:val="clear" w:color="auto" w:fill="FFFFFF"/>
        </w:rPr>
        <w:t>-3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4"/>
          <w:szCs w:val="24"/>
          <w:shd w:val="clear" w:color="auto" w:fill="FFFFFF"/>
          <w:lang w:val="en-US" w:eastAsia="zh-CN"/>
        </w:rPr>
        <w:t>2060025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4"/>
          <w:szCs w:val="24"/>
          <w:shd w:val="clear" w:color="auto" w:fill="FFFFFF"/>
        </w:rPr>
        <w:t>-0000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4"/>
          <w:szCs w:val="24"/>
          <w:shd w:val="clear" w:color="auto" w:fill="FFFFFF"/>
          <w:lang w:val="en-US" w:eastAsia="zh-CN"/>
        </w:rPr>
        <w:t>7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4"/>
          <w:szCs w:val="24"/>
          <w:shd w:val="clear" w:color="auto" w:fill="FFFFFF"/>
        </w:rPr>
        <w:tab/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4"/>
          <w:szCs w:val="24"/>
          <w:shd w:val="clear" w:color="auto" w:fill="FFFFFF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4"/>
          <w:szCs w:val="24"/>
          <w:shd w:val="clear" w:color="auto" w:fill="FFFFFF"/>
        </w:rPr>
        <w:t>202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4"/>
          <w:szCs w:val="24"/>
          <w:shd w:val="clear" w:color="auto" w:fill="FFFFFF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4"/>
          <w:szCs w:val="24"/>
          <w:shd w:val="clear" w:color="auto" w:fill="FFFFFF"/>
        </w:rPr>
        <w:t xml:space="preserve">年  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4"/>
          <w:szCs w:val="24"/>
          <w:shd w:val="clear" w:color="auto" w:fill="FFFFFF"/>
          <w:lang w:val="en-US" w:eastAsia="zh-CN"/>
        </w:rPr>
        <w:t>11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4"/>
          <w:szCs w:val="24"/>
          <w:shd w:val="clear" w:color="auto" w:fill="FFFFFF"/>
        </w:rPr>
        <w:t xml:space="preserve"> 月 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4"/>
          <w:szCs w:val="24"/>
          <w:shd w:val="clear" w:color="auto" w:fill="FFFFFF"/>
          <w:lang w:val="en-US" w:eastAsia="zh-CN"/>
        </w:rPr>
        <w:t>27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4"/>
          <w:sz w:val="24"/>
          <w:szCs w:val="24"/>
          <w:shd w:val="clear" w:color="auto" w:fill="FFFFFF"/>
        </w:rPr>
        <w:t>日</w:t>
      </w:r>
    </w:p>
    <w:tbl>
      <w:tblPr>
        <w:tblStyle w:val="2"/>
        <w:tblW w:w="886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2570"/>
        <w:gridCol w:w="1662"/>
        <w:gridCol w:w="1080"/>
        <w:gridCol w:w="1305"/>
        <w:gridCol w:w="1292"/>
      </w:tblGrid>
      <w:tr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职业（工种）级别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理论知识考试成绩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技能考核成绩</w:t>
            </w:r>
          </w:p>
        </w:tc>
      </w:tr>
      <w:tr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冯姝嘉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3206002523111901452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40.5</w:t>
            </w:r>
          </w:p>
        </w:tc>
      </w:tr>
      <w:tr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王绍南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3206002523111901453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70.5</w:t>
            </w:r>
          </w:p>
        </w:tc>
      </w:tr>
      <w:tr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赵欢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3206002523111901454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67.5</w:t>
            </w:r>
          </w:p>
        </w:tc>
      </w:tr>
      <w:tr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凡琦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3206002523111901455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龚卉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3206002523111901456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包宇成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3206002523111901457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</w:tr>
      <w:tr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陈灵杰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3206002523111901458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60.5</w:t>
            </w:r>
          </w:p>
        </w:tc>
      </w:tr>
      <w:tr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吴宇驰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3206002523111901459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张佳怡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3206002523111901460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</w:tr>
      <w:tr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季嘉濠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3206002523111901461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</w:tr>
      <w:tr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吴琪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3206002523111901462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</w:tr>
      <w:tr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姚家祥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3206002523111901463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</w:tr>
      <w:tr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陈星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3206002523111901464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80.5</w:t>
            </w:r>
          </w:p>
        </w:tc>
      </w:tr>
      <w:tr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陈逸锋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3206002523111901465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79.5</w:t>
            </w:r>
          </w:p>
        </w:tc>
      </w:tr>
      <w:tr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马莉雯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3206002523111901466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</w:tr>
      <w:tr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高婉清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3206002523111901467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</w:tr>
      <w:tr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朱义文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3206002523111901468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</w:tr>
      <w:tr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张莹莹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3206002523111901469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</w:tr>
      <w:tr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史赵洋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3206002523111901470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</w:tr>
      <w:tr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王帅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3206002523111901471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</w:tr>
      <w:tr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刘彦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3206002523111901472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</w:tr>
      <w:tr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钱紫星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3206002523111901473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</w:tr>
      <w:tr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杨茗淘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3206002523111901474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</w:tr>
      <w:tr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梁勇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3206002523111901475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88.5</w:t>
            </w:r>
          </w:p>
        </w:tc>
      </w:tr>
      <w:tr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吴永超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3206002523111901476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</w:tr>
      <w:tr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俞雪莉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3206002523111901477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</w:tr>
      <w:tr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王子凡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3206002523111901478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87.5</w:t>
            </w:r>
          </w:p>
        </w:tc>
      </w:tr>
      <w:tr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陆裕佳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3206002523111901479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</w:tr>
      <w:tr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张赵晶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3206002523111901480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</w:tr>
      <w:tr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沈宇澄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3206002523111901481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</w:tr>
      <w:tr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林云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3206002523111901482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</w:tr>
      <w:tr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马丽娜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3206002523111901483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</w:tr>
      <w:tr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朱宇翔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3206002523111901484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</w:tr>
      <w:tr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张宇轩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3206002523111901485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</w:tr>
      <w:tr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张梦想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3206002523111901486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</w:tr>
      <w:tr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李文博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3206002523111901487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82.5</w:t>
            </w:r>
          </w:p>
        </w:tc>
      </w:tr>
      <w:tr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3206002523111901488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90.5</w:t>
            </w:r>
          </w:p>
        </w:tc>
      </w:tr>
      <w:tr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朱超上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3206002523111901489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</w:tr>
      <w:tr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吴瑞鹏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3206002523111901490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67.5</w:t>
            </w:r>
          </w:p>
        </w:tc>
      </w:tr>
      <w:tr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杨瑞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3206002523111901491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</w:tr>
      <w:tr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伍益明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3206002523111901492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</w:tr>
      <w:tr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王娜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3206002523111901493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</w:tr>
      <w:tr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陆晓磊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3206002523111901494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</w:tr>
      <w:tr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吴子俊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3206002523111901495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84.5</w:t>
            </w:r>
          </w:p>
        </w:tc>
      </w:tr>
      <w:tr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许湘茂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3206002523111901496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</w:tr>
      <w:tr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陈士贺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3206002523111901497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78.5</w:t>
            </w:r>
          </w:p>
        </w:tc>
      </w:tr>
      <w:tr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胡皓天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3206002523111901498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</w:tr>
      <w:tr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王梓迪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3206002523111901499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75.5</w:t>
            </w:r>
          </w:p>
        </w:tc>
      </w:tr>
      <w:tr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李金明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3206002523111901500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81.5</w:t>
            </w:r>
          </w:p>
        </w:tc>
      </w:tr>
      <w:tr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徐文杰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3206002523111901501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80.5</w:t>
            </w:r>
          </w:p>
        </w:tc>
      </w:tr>
      <w:tr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张臣龙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3206002523111901502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82.5</w:t>
            </w:r>
          </w:p>
        </w:tc>
      </w:tr>
      <w:tr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杨星博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3206002523111901503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</w:tr>
      <w:tr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张越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3206002523111901504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</w:tr>
      <w:tr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王奕清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3206002523111901505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</w:tr>
      <w:tr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黄智贤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3206002523111901506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</w:tr>
      <w:tr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曹源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3206002523111901507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</w:tr>
      <w:tr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徐张帆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3206002523111901508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</w:tr>
      <w:tr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贺振宇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3206002523111901509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</w:tr>
      <w:tr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曹赵雪儿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3206002523111901510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</w:tr>
      <w:tr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杨凯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3206002523111901511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</w:tr>
      <w:tr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张佳俐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3206002523111901512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</w:tr>
      <w:tr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杨淏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3206002523111901513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</w:tr>
      <w:tr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丁佳峰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3206002523111901514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</w:tr>
      <w:tr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石杰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3206002523111901515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</w:tr>
      <w:tr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李俞栋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3206002523111901516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章一峯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3206002523111901517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见玉龙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3206002523111901518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王皓玥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3206002523111901519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</w:tr>
      <w:tr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沈书怡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3206002523111901520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吴佳佳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3206002523111901521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</w:tr>
      <w:tr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董暄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3206002523111901522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</w:tr>
      <w:tr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张宇涵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3206002523111901523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</w:tr>
      <w:tr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马文静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3206002523111901524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</w:tr>
      <w:tr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裴玉婷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3206002523111901525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</w:tr>
      <w:tr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刘旭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3206002523111901526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</w:tr>
      <w:tr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冯田甜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3206002523111901527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</w:tr>
      <w:tr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陈丽杨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3206002523111901528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</w:tr>
      <w:tr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3206002523111901529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60.5</w:t>
            </w:r>
          </w:p>
        </w:tc>
      </w:tr>
      <w:tr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倪霞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3206002523111901530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</w:tr>
      <w:tr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孙飞翔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3206002523111901531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</w:tr>
      <w:tr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任致广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3206002523111901532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78.5</w:t>
            </w:r>
          </w:p>
        </w:tc>
      </w:tr>
      <w:tr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陆臻逸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3206002523111901533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88.5</w:t>
            </w:r>
          </w:p>
        </w:tc>
      </w:tr>
      <w:tr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陆文杰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3206002523111901534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</w:tr>
      <w:tr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邱宇杰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3206002523111901535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71.5</w:t>
            </w:r>
          </w:p>
        </w:tc>
      </w:tr>
      <w:tr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周天宇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3206002523111901536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71.5</w:t>
            </w:r>
          </w:p>
        </w:tc>
      </w:tr>
      <w:tr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王宇舟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3206002523111901537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</w:tr>
      <w:tr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张晨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3206002523111901538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</w:tr>
      <w:tr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沈佳豪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3206002523111901539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88.5</w:t>
            </w:r>
          </w:p>
        </w:tc>
      </w:tr>
      <w:tr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吴梦婷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3206002523111901540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</w:tr>
      <w:tr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陈浩宇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3206002523111901541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</w:tr>
      <w:tr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陈许良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3206002523111901542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</w:tr>
      <w:tr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刘宇轩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3206002523111901543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69.5</w:t>
            </w:r>
          </w:p>
        </w:tc>
      </w:tr>
      <w:tr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程梓恒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3206002523111901544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71.5</w:t>
            </w:r>
          </w:p>
        </w:tc>
      </w:tr>
      <w:tr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付航道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3206002523111901545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</w:tr>
      <w:tr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王宝君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3206002523111901546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</w:tr>
      <w:tr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史淼方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3206002523111901547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</w:tr>
      <w:tr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纪恒轩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3206002523111901548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</w:tr>
      <w:tr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袁彬彬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3206002523111901549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</w:tr>
      <w:tr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肖灯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3206002523111901550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仿宋" w:hAnsi="仿宋" w:eastAsia="仿宋" w:cs="仿宋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说明：1.理论成绩、技能成绩的合格线均为60分。2.理论、技能均合格则评价结果为合格。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xMzljNDlkNTM3NWU5MDJkNWJhM2RiZGIzZDcxNWIifQ=="/>
  </w:docVars>
  <w:rsids>
    <w:rsidRoot w:val="64B911A1"/>
    <w:rsid w:val="03A5779B"/>
    <w:rsid w:val="174D6295"/>
    <w:rsid w:val="28F80574"/>
    <w:rsid w:val="2C062248"/>
    <w:rsid w:val="2E413D88"/>
    <w:rsid w:val="340E0074"/>
    <w:rsid w:val="35380BBF"/>
    <w:rsid w:val="3FCB64C0"/>
    <w:rsid w:val="3FF484A0"/>
    <w:rsid w:val="64B911A1"/>
    <w:rsid w:val="6F3F7815"/>
    <w:rsid w:val="7696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1724</Words>
  <Characters>4573</Characters>
  <Lines>0</Lines>
  <Paragraphs>0</Paragraphs>
  <TotalTime>3</TotalTime>
  <ScaleCrop>false</ScaleCrop>
  <LinksUpToDate>false</LinksUpToDate>
  <CharactersWithSpaces>4596</CharactersWithSpaces>
  <Application>WPS Office_6.3.0.8471_F1E327BC-269C-435d-A152-05C5408002CA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2022-10-27T19:26:00Z</dcterms:created>
  <dc:creator>Sheldon</dc:creator>
  <cp:lastModifiedBy>Yao</cp:lastModifiedBy>
  <dcterms:modified xsi:type="dcterms:W3CDTF">2023-11-27T15:06:22Z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2052-6.3.0.8471</vt:lpwstr>
  </property>
  <property fmtid="{D5CDD505-2E9C-101B-9397-08002B2CF9AE}" pid="3" name="ICV">
    <vt:lpwstr>F565D4CC02837D03EE3F6465EBABEB98_43</vt:lpwstr>
  </property>
</Properties>
</file>